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AA" w:rsidRPr="003B77AA" w:rsidRDefault="003B77AA" w:rsidP="003B77AA">
      <w:pPr>
        <w:pStyle w:val="Tekstpodstawowy"/>
        <w:spacing w:after="60" w:line="264" w:lineRule="auto"/>
        <w:jc w:val="right"/>
        <w:rPr>
          <w:rFonts w:asciiTheme="minorHAnsi" w:hAnsiTheme="minorHAnsi" w:cs="Arial"/>
          <w:b/>
          <w:spacing w:val="4"/>
          <w:sz w:val="22"/>
          <w:szCs w:val="22"/>
        </w:rPr>
      </w:pPr>
      <w:r w:rsidRPr="003B77AA">
        <w:rPr>
          <w:rFonts w:asciiTheme="minorHAnsi" w:hAnsiTheme="minorHAnsi" w:cs="Arial"/>
          <w:b/>
          <w:spacing w:val="4"/>
          <w:sz w:val="22"/>
          <w:szCs w:val="22"/>
        </w:rPr>
        <w:t>Załącznik 2</w:t>
      </w:r>
    </w:p>
    <w:p w:rsidR="003B77AA" w:rsidRPr="003B77AA" w:rsidRDefault="003B77AA" w:rsidP="003B77AA">
      <w:pPr>
        <w:pStyle w:val="Tekstpodstawowy"/>
        <w:spacing w:after="60" w:line="264" w:lineRule="auto"/>
        <w:jc w:val="right"/>
        <w:rPr>
          <w:rFonts w:asciiTheme="minorHAnsi" w:hAnsiTheme="minorHAnsi" w:cs="Arial"/>
          <w:b/>
          <w:spacing w:val="4"/>
          <w:sz w:val="22"/>
          <w:szCs w:val="22"/>
        </w:rPr>
      </w:pPr>
      <w:r w:rsidRPr="003B77AA">
        <w:rPr>
          <w:rFonts w:asciiTheme="minorHAnsi" w:hAnsiTheme="minorHAnsi" w:cs="Arial"/>
          <w:b/>
          <w:spacing w:val="4"/>
          <w:sz w:val="22"/>
          <w:szCs w:val="22"/>
        </w:rPr>
        <w:t xml:space="preserve">do </w:t>
      </w:r>
      <w:r w:rsidRPr="003B77AA">
        <w:rPr>
          <w:rFonts w:asciiTheme="minorHAnsi" w:hAnsiTheme="minorHAnsi" w:cs="Arial"/>
          <w:b/>
          <w:i/>
          <w:spacing w:val="4"/>
          <w:sz w:val="22"/>
          <w:szCs w:val="22"/>
        </w:rPr>
        <w:t xml:space="preserve">Wniosku o </w:t>
      </w:r>
      <w:r w:rsidRPr="003B77AA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3B77AA">
        <w:rPr>
          <w:rFonts w:asciiTheme="minorHAnsi" w:hAnsiTheme="minorHAnsi"/>
          <w:b/>
          <w:bCs/>
          <w:i/>
          <w:spacing w:val="-1"/>
          <w:sz w:val="22"/>
          <w:szCs w:val="22"/>
        </w:rPr>
        <w:t>przyznanie środków finansowych na rozwój przedsiębiorczości</w:t>
      </w:r>
    </w:p>
    <w:p w:rsidR="003B77AA" w:rsidRPr="00342CD8" w:rsidRDefault="003B77AA" w:rsidP="003B77AA">
      <w:pPr>
        <w:pStyle w:val="Tekstpodstawowy"/>
        <w:spacing w:after="60" w:line="264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>OŚWIADCZENIE UCZESTNIKA PROJEKTU O WYRAŻENIU ZGODY NA PRZETWARZANIE DANYCH OSOBOWYCH W ZBIORACH:</w:t>
      </w:r>
    </w:p>
    <w:p w:rsidR="003B77AA" w:rsidRPr="00342CD8" w:rsidRDefault="003B77AA" w:rsidP="003B77AA">
      <w:pPr>
        <w:pStyle w:val="Akapitzlist"/>
        <w:spacing w:after="60" w:line="264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 xml:space="preserve">ZBIÓR NR 1: Uczestnicy projektów dofinansowanych </w:t>
      </w:r>
      <w:r w:rsidRPr="00342CD8">
        <w:rPr>
          <w:rFonts w:asciiTheme="minorHAnsi" w:hAnsiTheme="minorHAnsi"/>
          <w:b/>
          <w:sz w:val="20"/>
          <w:szCs w:val="20"/>
        </w:rPr>
        <w:t xml:space="preserve">z </w:t>
      </w:r>
      <w:r w:rsidRPr="00342CD8">
        <w:rPr>
          <w:rFonts w:asciiTheme="minorHAnsi" w:hAnsiTheme="minorHAnsi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3B77AA" w:rsidRPr="00342CD8" w:rsidRDefault="003B77AA" w:rsidP="003B77AA">
      <w:pPr>
        <w:pStyle w:val="Akapitzlist"/>
        <w:spacing w:after="60" w:line="264" w:lineRule="auto"/>
        <w:ind w:left="0"/>
        <w:contextualSpacing w:val="0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>ZBIÓR NR 2: Centralny  system teleinformatyczny wspierający realizację programów operacyjnych.</w:t>
      </w:r>
    </w:p>
    <w:p w:rsidR="003B77AA" w:rsidRPr="00342CD8" w:rsidRDefault="003B77AA" w:rsidP="003B77AA">
      <w:pPr>
        <w:spacing w:after="60" w:line="264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3B77AA" w:rsidRPr="00342CD8" w:rsidRDefault="003B77AA" w:rsidP="003B77AA">
      <w:pPr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r w:rsidRPr="00A8302C">
        <w:rPr>
          <w:rFonts w:asciiTheme="minorHAnsi" w:hAnsiTheme="minorHAnsi" w:cs="Arial"/>
          <w:sz w:val="20"/>
          <w:szCs w:val="20"/>
        </w:rPr>
        <w:t xml:space="preserve">W związku z przystąpieniem do projektu pn. </w:t>
      </w:r>
      <w:r w:rsidR="00342CD8" w:rsidRPr="00A8302C">
        <w:rPr>
          <w:rFonts w:asciiTheme="minorHAnsi" w:hAnsiTheme="minorHAnsi" w:cs="Arial"/>
          <w:sz w:val="20"/>
          <w:szCs w:val="20"/>
        </w:rPr>
        <w:t>„</w:t>
      </w:r>
      <w:r w:rsidR="00A8302C" w:rsidRPr="00A8302C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>Mój pomysł - mój biznes - mój sukces</w:t>
      </w:r>
      <w:r w:rsidR="00342CD8" w:rsidRPr="00A8302C">
        <w:rPr>
          <w:rFonts w:asciiTheme="minorHAnsi" w:hAnsiTheme="minorHAnsi" w:cs="Arial"/>
          <w:sz w:val="20"/>
          <w:szCs w:val="20"/>
        </w:rPr>
        <w:t xml:space="preserve">” </w:t>
      </w:r>
      <w:r w:rsidRPr="00A8302C">
        <w:rPr>
          <w:rFonts w:asciiTheme="minorHAnsi" w:hAnsiTheme="minorHAnsi" w:cs="Arial"/>
          <w:sz w:val="20"/>
          <w:szCs w:val="20"/>
        </w:rPr>
        <w:t>wyrażam zgodę na</w:t>
      </w:r>
      <w:r w:rsidRPr="00342CD8">
        <w:rPr>
          <w:rFonts w:asciiTheme="minorHAnsi" w:hAnsiTheme="minorHAnsi" w:cs="Arial"/>
          <w:sz w:val="20"/>
          <w:szCs w:val="20"/>
        </w:rPr>
        <w:t xml:space="preserve"> </w:t>
      </w:r>
      <w:bookmarkEnd w:id="0"/>
      <w:r w:rsidRPr="00342CD8">
        <w:rPr>
          <w:rFonts w:asciiTheme="minorHAnsi" w:hAnsiTheme="minorHAnsi" w:cs="Arial"/>
          <w:sz w:val="20"/>
          <w:szCs w:val="20"/>
        </w:rPr>
        <w:t>przetwarzanie moich danych osobowych oraz oświadczam, że przyjmuję do wiadomości, iż: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administratorem moich danych osobowych jest odpowiednio: 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suppressAutoHyphens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Województwo Lubelskie z siedzibą w Lublinie przy ul. Artura Grottgera 4 dla zbioru nr 1.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suppressAutoHyphens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Minister właściwy do spraw rozwoju regionalnego z siedzibą w Warszawie, Pl. Trzech Krzyży 3/5  dla zbioru nr 2.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podstawę prawną przetwarzania moich danych osobowych stanowi art. 23 ust. 1 pkt 2 oraz art. 27 ust. 2 pkt 1 i 2 ustawy z dnia 29 sierpnia 1997 r. o ochronie danych osobowych 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>(</w:t>
      </w: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Dz. U. z 2015 r. poz. 2135 z </w:t>
      </w:r>
      <w:proofErr w:type="spellStart"/>
      <w:r w:rsidRPr="00342CD8">
        <w:rPr>
          <w:rFonts w:asciiTheme="minorHAnsi" w:hAnsiTheme="minorHAnsi" w:cs="Arial"/>
          <w:sz w:val="20"/>
          <w:szCs w:val="20"/>
          <w:lang w:val="pl-PL"/>
        </w:rPr>
        <w:t>późn</w:t>
      </w:r>
      <w:proofErr w:type="spellEnd"/>
      <w:r w:rsidRPr="00342CD8">
        <w:rPr>
          <w:rFonts w:asciiTheme="minorHAnsi" w:hAnsiTheme="minorHAnsi" w:cs="Arial"/>
          <w:sz w:val="20"/>
          <w:szCs w:val="20"/>
          <w:lang w:val="pl-PL"/>
        </w:rPr>
        <w:t>. zm.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 xml:space="preserve">) – dane osobowe są niezbędne dla realizacji Regionalnego Programu Operacyjnego </w:t>
      </w:r>
      <w:r w:rsidRPr="00342CD8">
        <w:rPr>
          <w:rFonts w:asciiTheme="minorHAnsi" w:hAnsiTheme="minorHAnsi" w:cs="Arial"/>
          <w:sz w:val="20"/>
          <w:szCs w:val="20"/>
          <w:lang w:val="pl-PL"/>
        </w:rPr>
        <w:t>Województwa Lubelskiego na lata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 xml:space="preserve"> 2014-2020 na podstawie:</w:t>
      </w: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 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Parlamentu Europejskiego i Rady (UE) NR 1303/2013 z dnia 17 grudnia 2013 r.,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Parlamentu Europejskiego i Rady (UE) Nr 1304/2013 z dnia 17 grudnia 2013 r.,</w:t>
      </w:r>
      <w:r w:rsidRPr="00342CD8" w:rsidDel="00B306DA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2016 r. poz. 217),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wykonawczego Komisji (UE) nr 1011/2014 z dnia 22 września 2014 r.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Wytycznych w zakresie monitorowania postępu rzeczowego realizacji programów operacyjnych na lata 2014-2020 (</w:t>
      </w:r>
      <w:proofErr w:type="spellStart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MIiR</w:t>
      </w:r>
      <w:proofErr w:type="spellEnd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/H 2014-2020/13(01)/04/2015),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Wytycznych w zakresie warunków gromadzenia i przekazywania danych w postaci elektronicznej na lata 2014-2020 (</w:t>
      </w:r>
      <w:proofErr w:type="spellStart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MIiR</w:t>
      </w:r>
      <w:proofErr w:type="spellEnd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/H 2014-2020/6(01)/03/2015),</w:t>
      </w:r>
    </w:p>
    <w:p w:rsidR="003B77AA" w:rsidRPr="00342CD8" w:rsidRDefault="003B77AA" w:rsidP="003B77AA">
      <w:pPr>
        <w:pStyle w:val="Akapitzlist"/>
        <w:numPr>
          <w:ilvl w:val="0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 xml:space="preserve">moje dane osobowe będą przetwarzane wyłącznie w celu: 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</w:t>
      </w:r>
      <w:r w:rsidRPr="00342CD8">
        <w:rPr>
          <w:rFonts w:asciiTheme="minorHAnsi" w:hAnsiTheme="minorHAnsi" w:cs="Arial"/>
          <w:sz w:val="20"/>
          <w:szCs w:val="20"/>
        </w:rPr>
        <w:br/>
        <w:t>w ramach Programu – dotyczy zbioru nr 2.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podanie danych jest dobrowolne, aczkolwiek odmowa ich podania jest równoznaczna z brakiem możliwości otrzymania wsparcia w ramach projektu,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w ciągu 4 tygodni po zakończeniu udziału w projekcie udostępnię dane dot. mojego statusu </w:t>
      </w:r>
      <w:r w:rsidRPr="00342CD8">
        <w:rPr>
          <w:rFonts w:asciiTheme="minorHAnsi" w:hAnsiTheme="minorHAnsi" w:cs="Arial"/>
          <w:sz w:val="20"/>
          <w:szCs w:val="20"/>
          <w:lang w:val="pl-PL"/>
        </w:rPr>
        <w:br/>
        <w:t>na rynku pracy oraz informacje nt. udziału w kształceniu lub szkoleniu oraz uzyskania kwalifikacji lub nabycia kompetencji,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w ciągu trzech miesięcy po zakończeniu udziału w projekcie udostępnię dane dot. mojego statusu na rynku pracy,</w:t>
      </w:r>
    </w:p>
    <w:p w:rsidR="00342CD8" w:rsidRPr="00342CD8" w:rsidRDefault="003B77AA" w:rsidP="00342CD8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mam prawo dostępu do treści swoich danych i ich poprawiania.</w:t>
      </w:r>
    </w:p>
    <w:p w:rsidR="003B77AA" w:rsidRPr="00342CD8" w:rsidRDefault="003B77AA" w:rsidP="003B77AA">
      <w:pPr>
        <w:ind w:left="35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B77AA" w:rsidRPr="00342CD8" w:rsidTr="003016A1">
        <w:tc>
          <w:tcPr>
            <w:tcW w:w="4248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3B77AA" w:rsidRPr="00342CD8" w:rsidTr="003016A1">
        <w:tc>
          <w:tcPr>
            <w:tcW w:w="4248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892403" w:rsidRPr="003B77AA" w:rsidRDefault="00892403" w:rsidP="00342CD8">
      <w:pPr>
        <w:rPr>
          <w:rFonts w:asciiTheme="minorHAnsi" w:hAnsiTheme="minorHAnsi"/>
          <w:sz w:val="22"/>
          <w:szCs w:val="22"/>
        </w:rPr>
      </w:pPr>
    </w:p>
    <w:sectPr w:rsidR="00892403" w:rsidRPr="003B77AA" w:rsidSect="008924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EC" w:rsidRDefault="006932EC" w:rsidP="003B77AA">
      <w:r>
        <w:separator/>
      </w:r>
    </w:p>
  </w:endnote>
  <w:endnote w:type="continuationSeparator" w:id="0">
    <w:p w:rsidR="006932EC" w:rsidRDefault="006932EC" w:rsidP="003B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AA" w:rsidRPr="003B77AA" w:rsidRDefault="003B77AA" w:rsidP="003B77AA">
    <w:pPr>
      <w:pStyle w:val="Stopka"/>
    </w:pPr>
    <w:r>
      <w:rPr>
        <w:noProof/>
        <w:sz w:val="16"/>
        <w:szCs w:val="16"/>
      </w:rPr>
      <w:drawing>
        <wp:inline distT="0" distB="0" distL="0" distR="0">
          <wp:extent cx="5760720" cy="1017569"/>
          <wp:effectExtent l="19050" t="0" r="0" b="0"/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EC" w:rsidRDefault="006932EC" w:rsidP="003B77AA">
      <w:r>
        <w:separator/>
      </w:r>
    </w:p>
  </w:footnote>
  <w:footnote w:type="continuationSeparator" w:id="0">
    <w:p w:rsidR="006932EC" w:rsidRDefault="006932EC" w:rsidP="003B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84" w:rsidRDefault="00B02284" w:rsidP="00B02284">
    <w:pPr>
      <w:pStyle w:val="Nagwek"/>
      <w:tabs>
        <w:tab w:val="clear" w:pos="9072"/>
      </w:tabs>
    </w:pPr>
    <w:r>
      <w:rPr>
        <w:noProof/>
      </w:rPr>
      <w:t xml:space="preserve">                             </w:t>
    </w:r>
    <w:r>
      <w:tab/>
    </w:r>
  </w:p>
  <w:p w:rsidR="003B77AA" w:rsidRDefault="003B7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AA"/>
    <w:rsid w:val="001F58D0"/>
    <w:rsid w:val="00342CD8"/>
    <w:rsid w:val="003B77AA"/>
    <w:rsid w:val="006932EC"/>
    <w:rsid w:val="00892403"/>
    <w:rsid w:val="00A8302C"/>
    <w:rsid w:val="00AD4459"/>
    <w:rsid w:val="00B02284"/>
    <w:rsid w:val="00E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3360E-7116-4BA4-BB49-B375C13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77AA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B77AA"/>
    <w:pPr>
      <w:ind w:left="720"/>
      <w:contextualSpacing/>
    </w:pPr>
  </w:style>
  <w:style w:type="paragraph" w:customStyle="1" w:styleId="CMSHeadL7">
    <w:name w:val="CMS Head L7"/>
    <w:basedOn w:val="Normalny"/>
    <w:rsid w:val="003B77AA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3B77AA"/>
    <w:pPr>
      <w:widowControl w:val="0"/>
      <w:autoSpaceDE w:val="0"/>
      <w:autoSpaceDN w:val="0"/>
      <w:adjustRightInd w:val="0"/>
      <w:spacing w:line="202" w:lineRule="exact"/>
      <w:ind w:hanging="63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7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Agnieszka</cp:lastModifiedBy>
  <cp:revision>2</cp:revision>
  <dcterms:created xsi:type="dcterms:W3CDTF">2017-03-14T07:54:00Z</dcterms:created>
  <dcterms:modified xsi:type="dcterms:W3CDTF">2017-03-14T07:54:00Z</dcterms:modified>
</cp:coreProperties>
</file>