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40"/>
        <w:gridCol w:w="3071"/>
      </w:tblGrid>
      <w:tr w:rsidR="009F5875" w:rsidRPr="003A1712" w:rsidTr="003A1712">
        <w:tc>
          <w:tcPr>
            <w:tcW w:w="6141" w:type="dxa"/>
            <w:gridSpan w:val="2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 xml:space="preserve">Wykorzystanie środków finansowych, o których mowa </w:t>
            </w:r>
            <w:r w:rsidR="00C5203B">
              <w:rPr>
                <w:b/>
              </w:rPr>
              <w:br/>
            </w:r>
            <w:r w:rsidRPr="003A1712">
              <w:rPr>
                <w:b/>
              </w:rPr>
              <w:t xml:space="preserve">w </w:t>
            </w:r>
            <w:r w:rsidRPr="003A1712">
              <w:rPr>
                <w:rFonts w:cs="Calibri"/>
                <w:b/>
              </w:rPr>
              <w:t>§</w:t>
            </w:r>
            <w:r w:rsidR="00C5203B">
              <w:rPr>
                <w:rFonts w:cs="Calibri"/>
                <w:b/>
              </w:rPr>
              <w:t xml:space="preserve"> </w:t>
            </w:r>
            <w:r w:rsidRPr="003A1712">
              <w:rPr>
                <w:b/>
              </w:rPr>
              <w:t>4 ust.3</w:t>
            </w:r>
          </w:p>
        </w:tc>
        <w:tc>
          <w:tcPr>
            <w:tcW w:w="3071" w:type="dxa"/>
          </w:tcPr>
          <w:p w:rsidR="009F5875" w:rsidRPr="003A1712" w:rsidRDefault="009F5875" w:rsidP="003A1712">
            <w:pPr>
              <w:spacing w:after="0" w:line="240" w:lineRule="auto"/>
            </w:pP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Lp.</w:t>
            </w:r>
          </w:p>
        </w:tc>
        <w:tc>
          <w:tcPr>
            <w:tcW w:w="5040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 xml:space="preserve">Wyszczególnienie </w:t>
            </w:r>
          </w:p>
        </w:tc>
        <w:tc>
          <w:tcPr>
            <w:tcW w:w="3071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 xml:space="preserve">Koszty </w:t>
            </w:r>
            <w:r w:rsidR="00841A4E">
              <w:rPr>
                <w:b/>
              </w:rPr>
              <w:t>poniesione w 2023</w:t>
            </w:r>
            <w:r w:rsidR="009F5875" w:rsidRPr="003A1712">
              <w:rPr>
                <w:b/>
              </w:rPr>
              <w:t>r.</w:t>
            </w:r>
            <w:r w:rsidR="0091692C" w:rsidRPr="003A1712">
              <w:rPr>
                <w:b/>
              </w:rPr>
              <w:t>(</w:t>
            </w:r>
            <w:r w:rsidR="009F5875" w:rsidRPr="003A1712">
              <w:rPr>
                <w:b/>
              </w:rPr>
              <w:t>w zł)</w:t>
            </w: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</w:t>
            </w:r>
          </w:p>
        </w:tc>
        <w:tc>
          <w:tcPr>
            <w:tcW w:w="5040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Wynagrodzenia pracowników</w:t>
            </w:r>
          </w:p>
        </w:tc>
        <w:tc>
          <w:tcPr>
            <w:tcW w:w="3071" w:type="dxa"/>
          </w:tcPr>
          <w:p w:rsidR="009F5875" w:rsidRPr="003A1712" w:rsidRDefault="00841A4E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350 943,59</w:t>
            </w: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II</w:t>
            </w:r>
          </w:p>
        </w:tc>
        <w:tc>
          <w:tcPr>
            <w:tcW w:w="5040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Prowadzenie biura</w:t>
            </w:r>
          </w:p>
        </w:tc>
        <w:tc>
          <w:tcPr>
            <w:tcW w:w="3071" w:type="dxa"/>
          </w:tcPr>
          <w:p w:rsidR="009F5875" w:rsidRPr="003A1712" w:rsidRDefault="00841A4E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59 342,99</w:t>
            </w: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III</w:t>
            </w:r>
          </w:p>
        </w:tc>
        <w:tc>
          <w:tcPr>
            <w:tcW w:w="5040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Szkolenia dla pracowników</w:t>
            </w:r>
          </w:p>
        </w:tc>
        <w:tc>
          <w:tcPr>
            <w:tcW w:w="3071" w:type="dxa"/>
          </w:tcPr>
          <w:p w:rsidR="009F5875" w:rsidRPr="003A1712" w:rsidRDefault="00841A4E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342,60</w:t>
            </w:r>
          </w:p>
        </w:tc>
      </w:tr>
      <w:tr w:rsidR="008E2749" w:rsidRPr="003A1712" w:rsidTr="003A1712">
        <w:tc>
          <w:tcPr>
            <w:tcW w:w="1101" w:type="dxa"/>
          </w:tcPr>
          <w:p w:rsidR="008E2749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IV</w:t>
            </w:r>
          </w:p>
        </w:tc>
        <w:tc>
          <w:tcPr>
            <w:tcW w:w="5040" w:type="dxa"/>
          </w:tcPr>
          <w:p w:rsidR="008E2749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Aktywizacja prowadzona przez LGD</w:t>
            </w:r>
          </w:p>
        </w:tc>
        <w:tc>
          <w:tcPr>
            <w:tcW w:w="3071" w:type="dxa"/>
          </w:tcPr>
          <w:p w:rsidR="008E2749" w:rsidRPr="003A1712" w:rsidRDefault="00841A4E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C40965" w:rsidRDefault="00C40965"/>
    <w:sectPr w:rsidR="00C40965" w:rsidSect="00C4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5875"/>
    <w:rsid w:val="000A12C8"/>
    <w:rsid w:val="003A1712"/>
    <w:rsid w:val="00645777"/>
    <w:rsid w:val="00841A4E"/>
    <w:rsid w:val="008E2749"/>
    <w:rsid w:val="0091692C"/>
    <w:rsid w:val="009F5875"/>
    <w:rsid w:val="00A02571"/>
    <w:rsid w:val="00C40965"/>
    <w:rsid w:val="00C5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2024-02-21T14:27:00Z</cp:lastPrinted>
  <dcterms:created xsi:type="dcterms:W3CDTF">2024-02-21T14:31:00Z</dcterms:created>
  <dcterms:modified xsi:type="dcterms:W3CDTF">2024-02-21T14:31:00Z</dcterms:modified>
</cp:coreProperties>
</file>